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7AA1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10" w:lineRule="exact"/>
        <w:jc w:val="center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  <w:r>
        <w:rPr>
          <w:rFonts w:hint="default" w:ascii="Times New Roman" w:hAnsi="Times New Roman" w:cs="Times New Roman"/>
        </w:rPr>
        <w:t>关于</w:t>
      </w:r>
      <w:r>
        <w:rPr>
          <w:rFonts w:hint="eastAsia" w:ascii="Times New Roman" w:hAnsi="Times New Roman" w:cs="Times New Roman"/>
          <w:lang w:val="en-US" w:eastAsia="zh-CN"/>
        </w:rPr>
        <w:t>2026年</w:t>
      </w:r>
      <w:r>
        <w:rPr>
          <w:rFonts w:hint="default" w:ascii="Times New Roman" w:hAnsi="Times New Roman" w:cs="Times New Roman"/>
        </w:rPr>
        <w:t>体育活动车辆（零星）租赁项目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二次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的报价单</w:t>
      </w:r>
    </w:p>
    <w:p w14:paraId="39AF3422">
      <w:pPr>
        <w:ind w:firstLine="0" w:firstLineChars="0"/>
        <w:rPr>
          <w:rFonts w:hint="default" w:ascii="Times New Roman" w:hAnsi="Times New Roman" w:cs="Times New Roman"/>
        </w:rPr>
      </w:pPr>
    </w:p>
    <w:p w14:paraId="389FEC28">
      <w:pPr>
        <w:spacing w:line="360" w:lineRule="auto"/>
        <w:ind w:firstLine="0" w:firstLineChars="0"/>
        <w:rPr>
          <w:rFonts w:hint="default" w:ascii="Times New Roman" w:hAnsi="Times New Roman" w:cs="Times New Roman"/>
        </w:rPr>
      </w:pPr>
    </w:p>
    <w:p w14:paraId="51593183">
      <w:pPr>
        <w:spacing w:line="360" w:lineRule="auto"/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成都市青羊区文化体育和旅游局：</w:t>
      </w:r>
    </w:p>
    <w:p w14:paraId="16F43995">
      <w:pPr>
        <w:spacing w:line="360" w:lineRule="auto"/>
        <w:ind w:firstLine="632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2026年体育活动车辆（零星）租赁项目</w:t>
      </w:r>
      <w:r>
        <w:rPr>
          <w:rFonts w:hint="eastAsia" w:cs="Times New Roman"/>
          <w:lang w:eastAsia="zh-CN"/>
        </w:rPr>
        <w:t>（</w:t>
      </w:r>
      <w:r>
        <w:rPr>
          <w:rFonts w:hint="eastAsia" w:cs="Times New Roman"/>
          <w:lang w:val="en-US" w:eastAsia="zh-CN"/>
        </w:rPr>
        <w:t>二次</w:t>
      </w:r>
      <w:r>
        <w:rPr>
          <w:rFonts w:hint="eastAsia" w:cs="Times New Roman"/>
          <w:lang w:eastAsia="zh-CN"/>
        </w:rPr>
        <w:t>）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我公司报价为</w:t>
      </w:r>
      <w:r>
        <w:rPr>
          <w:rFonts w:hint="default" w:ascii="Times New Roman" w:hAnsi="Times New Roman" w:cs="Times New Roman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</w:rPr>
        <w:t>元。该报价包括</w:t>
      </w:r>
      <w:r>
        <w:rPr>
          <w:rFonts w:hint="eastAsia" w:cs="Times New Roman"/>
          <w:lang w:val="en-US" w:eastAsia="zh-CN"/>
        </w:rPr>
        <w:t>车辆</w:t>
      </w:r>
      <w:r>
        <w:rPr>
          <w:rFonts w:hint="default" w:ascii="Times New Roman" w:hAnsi="Times New Roman" w:cs="Times New Roman"/>
        </w:rPr>
        <w:t>维修、保养、救援、</w:t>
      </w:r>
      <w:r>
        <w:rPr>
          <w:rFonts w:hint="eastAsia" w:cs="Times New Roman"/>
          <w:lang w:val="en-US" w:eastAsia="zh-CN"/>
        </w:rPr>
        <w:t>过路费、</w:t>
      </w:r>
      <w:r>
        <w:rPr>
          <w:rFonts w:hint="default" w:ascii="Times New Roman" w:hAnsi="Times New Roman" w:cs="Times New Roman"/>
        </w:rPr>
        <w:t>开票税金、燃油费、驾驶员劳务费等一切费用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377ADD45">
      <w:pPr>
        <w:ind w:firstLine="632"/>
        <w:rPr>
          <w:rFonts w:hint="default" w:ascii="Times New Roman" w:hAnsi="Times New Roman" w:cs="Times New Roman"/>
        </w:rPr>
      </w:pPr>
    </w:p>
    <w:p w14:paraId="257C2F7F">
      <w:pPr>
        <w:rPr>
          <w:rFonts w:hint="eastAsia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附件：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2026年体育活动车辆（零星）租赁项目</w:t>
      </w:r>
      <w:r>
        <w:rPr>
          <w:rFonts w:hint="eastAsia" w:cs="Times New Roman"/>
          <w:lang w:val="en-US" w:eastAsia="zh-CN"/>
        </w:rPr>
        <w:t>（二次）</w:t>
      </w:r>
    </w:p>
    <w:p w14:paraId="254A9D12">
      <w:pPr>
        <w:ind w:firstLine="1580" w:firstLineChars="5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分项报价表</w:t>
      </w:r>
    </w:p>
    <w:p w14:paraId="6FC91C4D">
      <w:pPr>
        <w:tabs>
          <w:tab w:val="left" w:pos="1610"/>
        </w:tabs>
        <w:ind w:firstLine="632"/>
        <w:rPr>
          <w:rFonts w:hint="default" w:ascii="Times New Roman" w:hAnsi="Times New Roman" w:cs="Times New Roman"/>
        </w:rPr>
      </w:pPr>
    </w:p>
    <w:p w14:paraId="546A17BC">
      <w:pPr>
        <w:tabs>
          <w:tab w:val="left" w:pos="1610"/>
        </w:tabs>
        <w:ind w:firstLine="63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                      （公司盖章）</w:t>
      </w:r>
    </w:p>
    <w:p w14:paraId="3A20C6DA">
      <w:pPr>
        <w:tabs>
          <w:tab w:val="left" w:pos="1610"/>
        </w:tabs>
        <w:ind w:right="316" w:firstLine="632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年   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月 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</w:rPr>
        <w:t xml:space="preserve"> 日</w:t>
      </w:r>
    </w:p>
    <w:p w14:paraId="1B3C3DFB">
      <w:pPr>
        <w:tabs>
          <w:tab w:val="left" w:pos="1610"/>
        </w:tabs>
        <w:ind w:right="316" w:firstLine="632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联系人：***；联系电话：***********）</w:t>
      </w:r>
    </w:p>
    <w:p w14:paraId="2E9A00E6">
      <w:pPr>
        <w:tabs>
          <w:tab w:val="left" w:pos="1610"/>
        </w:tabs>
        <w:ind w:right="316" w:firstLine="632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3A630D24">
      <w:pPr>
        <w:tabs>
          <w:tab w:val="left" w:pos="1610"/>
        </w:tabs>
        <w:ind w:right="316" w:firstLine="632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50CD669A">
      <w:pPr>
        <w:tabs>
          <w:tab w:val="left" w:pos="1610"/>
        </w:tabs>
        <w:ind w:right="316" w:firstLine="632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31B25449">
      <w:pPr>
        <w:tabs>
          <w:tab w:val="left" w:pos="1610"/>
        </w:tabs>
        <w:ind w:right="316" w:firstLine="632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3709BE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1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-817880</wp:posOffset>
                </wp:positionV>
                <wp:extent cx="2004060" cy="632460"/>
                <wp:effectExtent l="0" t="0" r="762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7865" y="514350"/>
                          <a:ext cx="200406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8FB52">
                            <w:pPr>
                              <w:rPr>
                                <w:rFonts w:hint="default" w:eastAsia="仿宋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45pt;margin-top:-64.4pt;height:49.8pt;width:157.8pt;z-index:251659264;mso-width-relative:page;mso-height-relative:page;" fillcolor="#FFFFFF [3201]" filled="t" stroked="f" coordsize="21600,21600" o:gfxdata="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FMeIpdcAAAAM&#10;AQAADwAAAAAAAAABACAAAAAiAAAAZHJzL2Rvd25yZXYueG1sUEsBAhQAFAAAAAgAh07iQNNsggFW&#10;AgAAmQQAAA4AAAAAAAAAAQAgAAAAJg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E28FB52">
                      <w:pPr>
                        <w:rPr>
                          <w:rFonts w:hint="default" w:eastAsia="仿宋_GB231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2026年体育活动车辆（零星）租赁项目（二次）分项报价表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2866"/>
        <w:gridCol w:w="2404"/>
        <w:gridCol w:w="2674"/>
      </w:tblGrid>
      <w:tr w14:paraId="3B1E9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47C6B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866" w:type="dxa"/>
          </w:tcPr>
          <w:p w14:paraId="09C10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车辆类型</w:t>
            </w:r>
          </w:p>
        </w:tc>
        <w:tc>
          <w:tcPr>
            <w:tcW w:w="2404" w:type="dxa"/>
          </w:tcPr>
          <w:p w14:paraId="58D1F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2674" w:type="dxa"/>
          </w:tcPr>
          <w:p w14:paraId="58646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4257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56D0A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866" w:type="dxa"/>
          </w:tcPr>
          <w:p w14:paraId="719BB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13-19座客车</w:t>
            </w:r>
          </w:p>
        </w:tc>
        <w:tc>
          <w:tcPr>
            <w:tcW w:w="2404" w:type="dxa"/>
          </w:tcPr>
          <w:p w14:paraId="2A01A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restart"/>
            <w:vAlign w:val="center"/>
          </w:tcPr>
          <w:p w14:paraId="5FE19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单次</w:t>
            </w: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（往返）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车程100公里以内，每次服务提供驾驶员</w:t>
            </w:r>
          </w:p>
        </w:tc>
      </w:tr>
      <w:tr w14:paraId="732C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4F472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866" w:type="dxa"/>
          </w:tcPr>
          <w:p w14:paraId="2C6CC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20-29座客车</w:t>
            </w:r>
          </w:p>
        </w:tc>
        <w:tc>
          <w:tcPr>
            <w:tcW w:w="2404" w:type="dxa"/>
          </w:tcPr>
          <w:p w14:paraId="59506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continue"/>
            <w:vAlign w:val="center"/>
          </w:tcPr>
          <w:p w14:paraId="11FAB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0338C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4D0FA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866" w:type="dxa"/>
          </w:tcPr>
          <w:p w14:paraId="72F7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30-39座客车</w:t>
            </w:r>
          </w:p>
        </w:tc>
        <w:tc>
          <w:tcPr>
            <w:tcW w:w="2404" w:type="dxa"/>
          </w:tcPr>
          <w:p w14:paraId="56BFC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continue"/>
            <w:vAlign w:val="center"/>
          </w:tcPr>
          <w:p w14:paraId="345BE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3152D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1095C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866" w:type="dxa"/>
          </w:tcPr>
          <w:p w14:paraId="02604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40-49座客车</w:t>
            </w:r>
          </w:p>
        </w:tc>
        <w:tc>
          <w:tcPr>
            <w:tcW w:w="2404" w:type="dxa"/>
          </w:tcPr>
          <w:p w14:paraId="4579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continue"/>
            <w:vAlign w:val="center"/>
          </w:tcPr>
          <w:p w14:paraId="6F76F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11986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3A8F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866" w:type="dxa"/>
          </w:tcPr>
          <w:p w14:paraId="68B85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13-19座客车</w:t>
            </w:r>
          </w:p>
        </w:tc>
        <w:tc>
          <w:tcPr>
            <w:tcW w:w="2404" w:type="dxa"/>
            <w:shd w:val="clear" w:color="auto" w:fill="auto"/>
            <w:vAlign w:val="top"/>
          </w:tcPr>
          <w:p w14:paraId="23EC1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restart"/>
            <w:vAlign w:val="center"/>
          </w:tcPr>
          <w:p w14:paraId="56AD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单次</w:t>
            </w: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（往返）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车程200公里以内，每次服务提供驾驶员</w:t>
            </w:r>
          </w:p>
        </w:tc>
      </w:tr>
      <w:tr w14:paraId="66B9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28E9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866" w:type="dxa"/>
            <w:vAlign w:val="top"/>
          </w:tcPr>
          <w:p w14:paraId="1322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20-29座客车</w:t>
            </w:r>
          </w:p>
        </w:tc>
        <w:tc>
          <w:tcPr>
            <w:tcW w:w="2404" w:type="dxa"/>
            <w:shd w:val="clear" w:color="auto" w:fill="auto"/>
            <w:vAlign w:val="top"/>
          </w:tcPr>
          <w:p w14:paraId="2A1DC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continue"/>
          </w:tcPr>
          <w:p w14:paraId="1DB7B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4A8FF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4B4C5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866" w:type="dxa"/>
            <w:vAlign w:val="top"/>
          </w:tcPr>
          <w:p w14:paraId="598F1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30-39座客车</w:t>
            </w:r>
          </w:p>
        </w:tc>
        <w:tc>
          <w:tcPr>
            <w:tcW w:w="2404" w:type="dxa"/>
            <w:shd w:val="clear" w:color="auto" w:fill="auto"/>
            <w:vAlign w:val="top"/>
          </w:tcPr>
          <w:p w14:paraId="101FA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continue"/>
          </w:tcPr>
          <w:p w14:paraId="0B227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2071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16" w:type="dxa"/>
          </w:tcPr>
          <w:p w14:paraId="1EF93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866" w:type="dxa"/>
            <w:vAlign w:val="top"/>
          </w:tcPr>
          <w:p w14:paraId="38BD3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40-49座客车</w:t>
            </w:r>
          </w:p>
        </w:tc>
        <w:tc>
          <w:tcPr>
            <w:tcW w:w="2404" w:type="dxa"/>
            <w:shd w:val="clear" w:color="auto" w:fill="auto"/>
            <w:vAlign w:val="top"/>
          </w:tcPr>
          <w:p w14:paraId="01E08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元/天</w:t>
            </w:r>
          </w:p>
        </w:tc>
        <w:tc>
          <w:tcPr>
            <w:tcW w:w="2674" w:type="dxa"/>
            <w:vMerge w:val="continue"/>
          </w:tcPr>
          <w:p w14:paraId="2F77D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5953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2" w:type="dxa"/>
            <w:gridSpan w:val="2"/>
          </w:tcPr>
          <w:p w14:paraId="24F63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63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2404" w:type="dxa"/>
          </w:tcPr>
          <w:p w14:paraId="55B88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674" w:type="dxa"/>
          </w:tcPr>
          <w:p w14:paraId="4D515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</w:tr>
    </w:tbl>
    <w:p w14:paraId="6E9FC8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10" w:lineRule="exact"/>
        <w:ind w:firstLine="632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AE3FFEE">
      <w:pPr>
        <w:ind w:left="0" w:leftChars="0" w:firstLine="0" w:firstLineChars="0"/>
        <w:rPr>
          <w:rFonts w:hint="default" w:ascii="Times New Roman" w:hAnsi="Times New Roman" w:eastAsia="仿宋_GB2312" w:cs="Times New Roman"/>
          <w:lang w:val="en-US" w:eastAsia="zh-C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8" w:header="851" w:footer="1418" w:gutter="0"/>
      <w:cols w:space="708" w:num="1"/>
      <w:docGrid w:type="linesAndChars" w:linePitch="597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2FA8D9-DDC5-417D-84FC-03AB57BF8A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71E3D79-4CB8-4652-9833-44E950986978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E492856-57ED-4FE0-B2BB-41FA7971014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77354E27-9038-4EAD-B74F-FC50F179F2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7E7A5">
    <w:pPr>
      <w:pStyle w:val="6"/>
      <w:tabs>
        <w:tab w:val="right" w:pos="7938"/>
        <w:tab w:val="clear" w:pos="8306"/>
      </w:tabs>
      <w:ind w:right="54" w:rightChars="17" w:firstLine="560"/>
      <w:jc w:val="right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7D116">
    <w:pPr>
      <w:pStyle w:val="6"/>
      <w:ind w:right="480" w:rightChars="150" w:firstLine="0" w:firstLineChars="0"/>
      <w:jc w:val="left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32"/>
      </w:pPr>
      <w:r>
        <w:separator/>
      </w:r>
    </w:p>
  </w:footnote>
  <w:footnote w:type="continuationSeparator" w:id="1">
    <w:p>
      <w:pPr>
        <w:spacing w:before="0" w:after="0"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3AAC9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23728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720"/>
  <w:evenAndOddHeaders w:val="1"/>
  <w:drawingGridHorizontalSpacing w:val="158"/>
  <w:drawingGridVerticalSpacing w:val="597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B7124B"/>
    <w:rsid w:val="16427295"/>
    <w:rsid w:val="1ECE3912"/>
    <w:rsid w:val="441B5264"/>
    <w:rsid w:val="750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90" w:lineRule="exact"/>
      <w:ind w:firstLine="200" w:firstLineChars="200"/>
      <w:jc w:val="both"/>
    </w:pPr>
    <w:rPr>
      <w:rFonts w:ascii="Times New Roman" w:hAnsi="Times New Roman" w:eastAsia="仿宋_GB2312" w:cstheme="minorBidi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ind w:firstLine="632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ind w:firstLine="634"/>
      <w:outlineLvl w:val="1"/>
    </w:pPr>
    <w:rPr>
      <w:rFonts w:eastAsia="楷体_GB2312" w:asciiTheme="majorHAnsi" w:hAnsiTheme="majorHAnsi" w:cstheme="majorBidi"/>
      <w:bCs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Title"/>
    <w:basedOn w:val="1"/>
    <w:next w:val="1"/>
    <w:link w:val="17"/>
    <w:qFormat/>
    <w:uiPriority w:val="10"/>
    <w:pPr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table" w:styleId="10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字符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标题 1 字符"/>
    <w:basedOn w:val="11"/>
    <w:link w:val="2"/>
    <w:qFormat/>
    <w:uiPriority w:val="9"/>
    <w:rPr>
      <w:rFonts w:ascii="Tahoma" w:hAnsi="Tahoma" w:eastAsia="黑体"/>
      <w:bCs/>
      <w:kern w:val="44"/>
      <w:sz w:val="32"/>
      <w:szCs w:val="44"/>
    </w:rPr>
  </w:style>
  <w:style w:type="character" w:customStyle="1" w:styleId="16">
    <w:name w:val="标题 2 字符"/>
    <w:basedOn w:val="11"/>
    <w:link w:val="3"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7">
    <w:name w:val="标题 字符"/>
    <w:basedOn w:val="11"/>
    <w:link w:val="8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18">
    <w:name w:val="页脚 Char"/>
    <w:basedOn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批注框文本 字符"/>
    <w:basedOn w:val="11"/>
    <w:link w:val="5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1">
    <w:name w:val="日期 字符"/>
    <w:basedOn w:val="11"/>
    <w:link w:val="4"/>
    <w:semiHidden/>
    <w:qFormat/>
    <w:uiPriority w:val="99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石颖</Template>
  <Pages>2</Pages>
  <Words>309</Words>
  <Characters>369</Characters>
  <Lines>18</Lines>
  <Paragraphs>5</Paragraphs>
  <TotalTime>1</TotalTime>
  <ScaleCrop>false</ScaleCrop>
  <LinksUpToDate>false</LinksUpToDate>
  <CharactersWithSpaces>555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2022-11-28T16:33:00Z</dcterms:created>
  <dc:creator>Administrator</dc:creator>
  <cp:lastModifiedBy>fairy</cp:lastModifiedBy>
  <cp:lastPrinted>2024-07-10T15:52:00Z</cp:lastPrinted>
  <dcterms:modified xsi:type="dcterms:W3CDTF">2026-05-15T07:30:53Z</dcterms:modified>
  <cp:revision>289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7A379BB056A1485B8B8AF8530A7688FF_13</vt:lpwstr>
  </property>
  <property fmtid="{D5CDD505-2E9C-101B-9397-08002B2CF9AE}" pid="4" name="KSOTemplateDocerSaveRecord">
    <vt:lpwstr>eyJoZGlkIjoiZDAxMjNiZmZlNzY1M2M4MDQ2OWY2Y2NhNTQxZmJmN2EiLCJ1c2VySWQiOiI0MDA0MTUwNSJ9</vt:lpwstr>
  </property>
</Properties>
</file>