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E8C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2026年青羊区体育健身器材采购项目报价表</w:t>
      </w:r>
    </w:p>
    <w:tbl>
      <w:tblPr>
        <w:tblStyle w:val="4"/>
        <w:tblW w:w="14551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576"/>
        <w:gridCol w:w="851"/>
        <w:gridCol w:w="818"/>
        <w:gridCol w:w="1418"/>
        <w:gridCol w:w="1418"/>
        <w:gridCol w:w="2784"/>
        <w:gridCol w:w="1380"/>
        <w:gridCol w:w="1428"/>
      </w:tblGrid>
      <w:tr w14:paraId="3494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4E10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76" w:type="dxa"/>
            <w:noWrap w:val="0"/>
            <w:vAlign w:val="center"/>
          </w:tcPr>
          <w:p w14:paraId="06DE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51" w:type="dxa"/>
            <w:noWrap w:val="0"/>
            <w:vAlign w:val="center"/>
          </w:tcPr>
          <w:p w14:paraId="2327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3D11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18" w:type="dxa"/>
            <w:noWrap w:val="0"/>
            <w:vAlign w:val="center"/>
          </w:tcPr>
          <w:p w14:paraId="3759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418" w:type="dxa"/>
            <w:noWrap w:val="0"/>
            <w:vAlign w:val="center"/>
          </w:tcPr>
          <w:p w14:paraId="4CA1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2784" w:type="dxa"/>
            <w:noWrap w:val="0"/>
            <w:vAlign w:val="center"/>
          </w:tcPr>
          <w:p w14:paraId="6E2C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核心参数</w:t>
            </w:r>
          </w:p>
          <w:p w14:paraId="0E8E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（包括但不局限于器材尺寸、钢管厚度、核心功能等，每个器材提供不少于2条核心参数）</w:t>
            </w:r>
          </w:p>
        </w:tc>
        <w:tc>
          <w:tcPr>
            <w:tcW w:w="1380" w:type="dxa"/>
            <w:noWrap w:val="0"/>
            <w:vAlign w:val="center"/>
          </w:tcPr>
          <w:p w14:paraId="53A1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28" w:type="dxa"/>
            <w:noWrap w:val="0"/>
            <w:vAlign w:val="center"/>
          </w:tcPr>
          <w:p w14:paraId="535D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</w:tr>
      <w:tr w14:paraId="159F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59BE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6" w:type="dxa"/>
            <w:noWrap w:val="0"/>
            <w:vAlign w:val="center"/>
          </w:tcPr>
          <w:p w14:paraId="5CEC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智能双位健骑膝关节训练器</w:t>
            </w:r>
          </w:p>
          <w:p w14:paraId="0E00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（或：智能健骑膝关节组合器、智能膝关节骑马训练器）</w:t>
            </w:r>
          </w:p>
        </w:tc>
        <w:tc>
          <w:tcPr>
            <w:tcW w:w="851" w:type="dxa"/>
            <w:noWrap w:val="0"/>
            <w:vAlign w:val="center"/>
          </w:tcPr>
          <w:p w14:paraId="3382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noWrap w:val="0"/>
            <w:vAlign w:val="center"/>
          </w:tcPr>
          <w:p w14:paraId="0130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noWrap w:val="0"/>
            <w:vAlign w:val="center"/>
          </w:tcPr>
          <w:p w14:paraId="363D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D3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noWrap w:val="0"/>
            <w:vAlign w:val="center"/>
          </w:tcPr>
          <w:p w14:paraId="4AD2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C21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81F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89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01F5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noWrap w:val="0"/>
            <w:vAlign w:val="center"/>
          </w:tcPr>
          <w:p w14:paraId="2F7A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智能颈腰按摩器</w:t>
            </w:r>
          </w:p>
          <w:p w14:paraId="5D67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（或：智能双位颈腰按摩器）</w:t>
            </w:r>
          </w:p>
        </w:tc>
        <w:tc>
          <w:tcPr>
            <w:tcW w:w="851" w:type="dxa"/>
            <w:noWrap w:val="0"/>
            <w:vAlign w:val="center"/>
          </w:tcPr>
          <w:p w14:paraId="07BA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noWrap w:val="0"/>
            <w:vAlign w:val="center"/>
          </w:tcPr>
          <w:p w14:paraId="70BC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noWrap w:val="0"/>
            <w:vAlign w:val="center"/>
          </w:tcPr>
          <w:p w14:paraId="4EB3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99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noWrap w:val="0"/>
            <w:vAlign w:val="center"/>
          </w:tcPr>
          <w:p w14:paraId="62D4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80F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ABC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67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54E3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76" w:type="dxa"/>
            <w:noWrap w:val="0"/>
            <w:vAlign w:val="center"/>
          </w:tcPr>
          <w:p w14:paraId="7443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智能扭腰器</w:t>
            </w:r>
          </w:p>
          <w:p w14:paraId="4111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（或：智能双位扭腰器）</w:t>
            </w:r>
          </w:p>
        </w:tc>
        <w:tc>
          <w:tcPr>
            <w:tcW w:w="851" w:type="dxa"/>
            <w:noWrap w:val="0"/>
            <w:vAlign w:val="center"/>
          </w:tcPr>
          <w:p w14:paraId="65D2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noWrap w:val="0"/>
            <w:vAlign w:val="center"/>
          </w:tcPr>
          <w:p w14:paraId="7834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noWrap w:val="0"/>
            <w:vAlign w:val="center"/>
          </w:tcPr>
          <w:p w14:paraId="5020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198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noWrap w:val="0"/>
            <w:vAlign w:val="center"/>
          </w:tcPr>
          <w:p w14:paraId="402B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5E0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9D2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5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2423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7677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智能太空漫步机</w:t>
            </w:r>
          </w:p>
          <w:p w14:paraId="0119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（或：智能双位太空漫步机）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C59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2149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3FB9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4CF7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4DD0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3A9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0E37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D8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02E0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6C49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智能太极揉推器</w:t>
            </w:r>
          </w:p>
          <w:p w14:paraId="14F7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（或：智能双位揉推器）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EC0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34BE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459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7CF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6C0B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7DE2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63EB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2F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2613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1C60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智能坐蹬训练器（或：智能双位蹬力器、智能蹬力器）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E6C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747D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44AA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823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28DF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6B6A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68AC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C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78" w:type="dxa"/>
            <w:noWrap w:val="0"/>
            <w:vAlign w:val="center"/>
          </w:tcPr>
          <w:p w14:paraId="59B5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329E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室外乒乓球台（或：乒乓球台）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B9A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691D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FA3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1F92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1276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CFA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17D2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F9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" w:type="dxa"/>
            <w:noWrap w:val="0"/>
            <w:vAlign w:val="center"/>
          </w:tcPr>
          <w:p w14:paraId="2E75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5580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告示牌（或：单立柱告示牌）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8E6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49DE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625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70B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6BBF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6C0B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55E1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ED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2C7C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402A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双位漫步机（或：二位漫步机、两联太空漫步机）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C4B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4870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6370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501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07E1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0C6E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6CEA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0E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" w:type="dxa"/>
            <w:noWrap w:val="0"/>
            <w:vAlign w:val="center"/>
          </w:tcPr>
          <w:p w14:paraId="78D5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1AE7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拉伸撑体压腿组合器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7DD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533D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54B1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50DB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40BB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629F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54A1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39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2EFD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421F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反屈伸训练器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2BE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77342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78E2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7B73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3978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7249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6352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9B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1389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6ADD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腿部按摩器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AC2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034E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39DA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6398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425F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4CC4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480A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44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32D7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4B9C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腰背按摩器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89C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0768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7E0A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144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6A29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37DE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1191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C3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0B11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0686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太极揉推器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AE6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3012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143D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1C4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6240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66C5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7C94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C6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18FE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1DE7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二位扭腰器（或：双位扭腰器）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C87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5ABC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6017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52B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3CB0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4C4C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1011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D2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center"/>
          </w:tcPr>
          <w:p w14:paraId="4526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76" w:type="dxa"/>
            <w:shd w:val="clear" w:color="auto" w:fill="auto"/>
            <w:noWrap w:val="0"/>
            <w:vAlign w:val="center"/>
          </w:tcPr>
          <w:p w14:paraId="5304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双位伸腰展背器</w:t>
            </w:r>
          </w:p>
          <w:p w14:paraId="68DD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（或：伸腰展背器）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14E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 w14:paraId="0202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541E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10B6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shd w:val="clear" w:color="auto" w:fill="auto"/>
            <w:noWrap w:val="0"/>
            <w:vAlign w:val="center"/>
          </w:tcPr>
          <w:p w14:paraId="59EA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495D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20B9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48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3" w:type="dxa"/>
            <w:gridSpan w:val="8"/>
            <w:noWrap w:val="0"/>
            <w:vAlign w:val="center"/>
          </w:tcPr>
          <w:p w14:paraId="1A47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70E4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14A8B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备注：供应商所提供器材均须符合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GB 19272-2024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《室外健身器材的安全通用要求》。</w:t>
      </w:r>
    </w:p>
    <w:p w14:paraId="7601437E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246447-BAE8-46E8-B96D-6B2C49EDA0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73090EC-D687-433B-8218-F27EDF3385C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99762C7-0042-46FE-B51A-3E88C347B56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B57BBC9-B7C4-4050-AA08-5ED9D3B59F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8316D"/>
    <w:rsid w:val="000528D5"/>
    <w:rsid w:val="0518316D"/>
    <w:rsid w:val="290F7E20"/>
    <w:rsid w:val="2EF91817"/>
    <w:rsid w:val="3B8B419A"/>
    <w:rsid w:val="44091E87"/>
    <w:rsid w:val="498A29B5"/>
    <w:rsid w:val="58CE6FC1"/>
    <w:rsid w:val="6ED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439</Characters>
  <Lines>0</Lines>
  <Paragraphs>0</Paragraphs>
  <TotalTime>0</TotalTime>
  <ScaleCrop>false</ScaleCrop>
  <LinksUpToDate>false</LinksUpToDate>
  <CharactersWithSpaces>440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2026-06-12T02:31:00Z</dcterms:created>
  <dc:creator>绾绾1427547194</dc:creator>
  <cp:lastModifiedBy>fairy</cp:lastModifiedBy>
  <dcterms:modified xsi:type="dcterms:W3CDTF">2026-06-12T07:37:57Z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FDFF9078223942E0A513AF538A0EFCA2_13</vt:lpwstr>
  </property>
  <property fmtid="{D5CDD505-2E9C-101B-9397-08002B2CF9AE}" pid="4" name="KSOTemplateDocerSaveRecord">
    <vt:lpwstr>eyJoZGlkIjoiZDAxMjNiZmZlNzY1M2M4MDQ2OWY2Y2NhNTQxZmJmN2EiLCJ1c2VySWQiOiI0MDA0MTUwNSJ9</vt:lpwstr>
  </property>
</Properties>
</file>